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88388" w14:textId="77777777" w:rsidR="00FB3438" w:rsidRDefault="00FB3438" w:rsidP="00335FA3">
      <w:pPr>
        <w:pStyle w:val="2nesltext"/>
        <w:spacing w:before="0" w:after="0"/>
        <w:jc w:val="center"/>
        <w:rPr>
          <w:b/>
          <w:sz w:val="28"/>
        </w:rPr>
      </w:pPr>
    </w:p>
    <w:p w14:paraId="02AEFDA7" w14:textId="3A3004E4" w:rsidR="00335FA3" w:rsidRPr="00A07D1D" w:rsidRDefault="00335FA3" w:rsidP="00335FA3">
      <w:pPr>
        <w:pStyle w:val="2nesltext"/>
        <w:spacing w:before="0" w:after="0"/>
        <w:jc w:val="center"/>
        <w:rPr>
          <w:rFonts w:cs="Calibri"/>
          <w:b/>
          <w:sz w:val="28"/>
        </w:rPr>
      </w:pPr>
      <w:r w:rsidRPr="00A07D1D">
        <w:rPr>
          <w:rFonts w:cs="Calibri"/>
          <w:b/>
          <w:sz w:val="28"/>
        </w:rPr>
        <w:t>Příloha č. 3 Zadávací dokumentace</w:t>
      </w:r>
    </w:p>
    <w:p w14:paraId="0E45B069" w14:textId="77777777" w:rsidR="00335FA3" w:rsidRPr="00A07D1D" w:rsidRDefault="00335FA3" w:rsidP="00335FA3">
      <w:pPr>
        <w:pStyle w:val="2nesltext"/>
        <w:spacing w:before="0" w:after="0"/>
        <w:jc w:val="center"/>
        <w:rPr>
          <w:rFonts w:cs="Calibri"/>
          <w:b/>
          <w:sz w:val="28"/>
        </w:rPr>
      </w:pPr>
    </w:p>
    <w:p w14:paraId="228D5D3A" w14:textId="430AB2C6" w:rsidR="00335FA3" w:rsidRPr="00A07D1D" w:rsidRDefault="00335FA3" w:rsidP="00FB3438">
      <w:pPr>
        <w:pStyle w:val="2nesltext"/>
        <w:spacing w:before="0" w:after="0"/>
        <w:jc w:val="center"/>
        <w:rPr>
          <w:rFonts w:cs="Calibri"/>
          <w:b/>
          <w:sz w:val="28"/>
        </w:rPr>
      </w:pPr>
      <w:r w:rsidRPr="00A07D1D">
        <w:rPr>
          <w:rFonts w:cs="Calibri"/>
          <w:b/>
          <w:sz w:val="28"/>
        </w:rPr>
        <w:t>Předloha čestného prohlášení o akceptaci návrhu smlouvy</w:t>
      </w:r>
    </w:p>
    <w:p w14:paraId="243E4394" w14:textId="77777777" w:rsidR="00335FA3" w:rsidRPr="00A07D1D" w:rsidRDefault="00335FA3" w:rsidP="00FB3438">
      <w:pPr>
        <w:pStyle w:val="2nesltext"/>
        <w:spacing w:before="0" w:after="0"/>
        <w:rPr>
          <w:rFonts w:cs="Calibri"/>
          <w:b/>
          <w:sz w:val="28"/>
          <w:lang w:eastAsia="cs-CZ"/>
        </w:rPr>
      </w:pPr>
    </w:p>
    <w:p w14:paraId="03B33F83" w14:textId="77777777" w:rsidR="00335FA3" w:rsidRPr="00A07D1D" w:rsidRDefault="00335FA3" w:rsidP="00FB3438">
      <w:pPr>
        <w:pStyle w:val="2nesltext"/>
        <w:spacing w:before="0" w:after="0"/>
        <w:jc w:val="center"/>
        <w:rPr>
          <w:rFonts w:cs="Calibri"/>
          <w:b/>
          <w:sz w:val="24"/>
          <w:szCs w:val="24"/>
          <w:lang w:eastAsia="cs-CZ"/>
        </w:rPr>
      </w:pPr>
      <w:r w:rsidRPr="00A07D1D">
        <w:rPr>
          <w:rFonts w:cs="Calibri"/>
          <w:b/>
          <w:sz w:val="24"/>
          <w:szCs w:val="24"/>
          <w:lang w:eastAsia="cs-CZ"/>
        </w:rPr>
        <w:t>ÚČASTNÍK V NABÍDCE NEPŘEDKLÁDÁ NÁVRH SMLOUVY VČ. PŘÍLOH, ALE PŘEDKLÁDÁ NÍŽE UVEDENÉ ČESTNÉ PROHLÁŠENÍ</w:t>
      </w:r>
    </w:p>
    <w:p w14:paraId="0E9847A7" w14:textId="77777777" w:rsidR="00335FA3" w:rsidRPr="00A07D1D" w:rsidRDefault="00335FA3" w:rsidP="00335FA3">
      <w:pPr>
        <w:pStyle w:val="2nesltext"/>
        <w:jc w:val="center"/>
        <w:rPr>
          <w:rFonts w:eastAsia="Times New Roman" w:cs="Calibri"/>
          <w:b/>
          <w:bCs/>
          <w:caps/>
          <w:sz w:val="28"/>
          <w:szCs w:val="28"/>
          <w:lang w:eastAsia="cs-CZ"/>
        </w:rPr>
      </w:pPr>
      <w:r w:rsidRPr="00A07D1D">
        <w:rPr>
          <w:rFonts w:eastAsia="Times New Roman" w:cs="Calibri"/>
          <w:b/>
          <w:bCs/>
          <w:caps/>
          <w:sz w:val="28"/>
          <w:szCs w:val="28"/>
          <w:lang w:eastAsia="cs-CZ"/>
        </w:rPr>
        <w:t>Čestné prohlášení o akceptaci návrhu smlouvy</w:t>
      </w:r>
    </w:p>
    <w:p w14:paraId="63590DE3" w14:textId="77777777" w:rsidR="00FB3438" w:rsidRPr="00A07D1D" w:rsidRDefault="00FB3438" w:rsidP="00FB3438">
      <w:pPr>
        <w:pStyle w:val="text"/>
        <w:widowControl/>
        <w:spacing w:before="0" w:line="240" w:lineRule="auto"/>
        <w:jc w:val="left"/>
        <w:rPr>
          <w:rFonts w:ascii="Calibri" w:hAnsi="Calibri" w:cs="Calibri"/>
        </w:rPr>
      </w:pPr>
      <w:r w:rsidRPr="00A07D1D">
        <w:rPr>
          <w:rFonts w:ascii="Calibri" w:hAnsi="Calibri" w:cs="Calibri"/>
        </w:rPr>
        <w:t xml:space="preserve">Dodavatel [ </w:t>
      </w:r>
      <w:r w:rsidRPr="00A07D1D">
        <w:rPr>
          <w:rFonts w:ascii="Calibri" w:hAnsi="Calibri" w:cs="Calibri"/>
          <w:highlight w:val="cyan"/>
        </w:rPr>
        <w:t>bude doplněno - firma/název/jméno a příjmení dodavatele],</w:t>
      </w:r>
    </w:p>
    <w:p w14:paraId="6A76B6C5" w14:textId="77777777" w:rsidR="00FB3438" w:rsidRPr="00A07D1D" w:rsidRDefault="00FB3438" w:rsidP="00FB3438">
      <w:pPr>
        <w:pStyle w:val="text"/>
        <w:widowControl/>
        <w:spacing w:before="0" w:line="240" w:lineRule="auto"/>
        <w:jc w:val="left"/>
        <w:rPr>
          <w:rFonts w:ascii="Calibri" w:hAnsi="Calibri" w:cs="Calibri"/>
        </w:rPr>
      </w:pPr>
      <w:r w:rsidRPr="00A07D1D">
        <w:rPr>
          <w:rFonts w:ascii="Calibri" w:hAnsi="Calibri" w:cs="Calibri"/>
        </w:rPr>
        <w:t>IČ: [</w:t>
      </w:r>
      <w:r w:rsidRPr="00A07D1D">
        <w:rPr>
          <w:rFonts w:ascii="Calibri" w:hAnsi="Calibri" w:cs="Calibri"/>
          <w:highlight w:val="cyan"/>
        </w:rPr>
        <w:t>bude doplněno</w:t>
      </w:r>
      <w:r w:rsidRPr="00A07D1D">
        <w:rPr>
          <w:rFonts w:ascii="Calibri" w:hAnsi="Calibri" w:cs="Calibri"/>
        </w:rPr>
        <w:t>]</w:t>
      </w:r>
    </w:p>
    <w:p w14:paraId="2EE61912" w14:textId="19DC798E" w:rsidR="00FB3438" w:rsidRPr="00A07D1D" w:rsidRDefault="00FB3438" w:rsidP="00FB3438">
      <w:pPr>
        <w:pStyle w:val="text"/>
        <w:widowControl/>
        <w:spacing w:before="0" w:line="240" w:lineRule="auto"/>
        <w:jc w:val="left"/>
        <w:rPr>
          <w:rFonts w:ascii="Calibri" w:hAnsi="Calibri" w:cs="Calibri"/>
        </w:rPr>
      </w:pPr>
      <w:r w:rsidRPr="00A07D1D">
        <w:rPr>
          <w:rFonts w:ascii="Calibri" w:hAnsi="Calibri" w:cs="Calibri"/>
        </w:rPr>
        <w:t>se sídlem/místem podnikání: [</w:t>
      </w:r>
      <w:r w:rsidRPr="00A07D1D">
        <w:rPr>
          <w:rFonts w:ascii="Calibri" w:hAnsi="Calibri" w:cs="Calibri"/>
          <w:highlight w:val="cyan"/>
        </w:rPr>
        <w:t>bude doplněno</w:t>
      </w:r>
      <w:r w:rsidRPr="00A07D1D">
        <w:rPr>
          <w:rFonts w:ascii="Calibri" w:hAnsi="Calibri" w:cs="Calibri"/>
        </w:rPr>
        <w:t>],</w:t>
      </w:r>
    </w:p>
    <w:p w14:paraId="03019AF4" w14:textId="3BF6B187" w:rsidR="00335FA3" w:rsidRPr="00A07D1D" w:rsidRDefault="00FB3438" w:rsidP="00335FA3">
      <w:pPr>
        <w:pStyle w:val="2nesltext"/>
        <w:rPr>
          <w:rFonts w:cs="Calibri"/>
          <w:sz w:val="24"/>
          <w:szCs w:val="24"/>
          <w:lang w:eastAsia="cs-CZ"/>
        </w:rPr>
      </w:pPr>
      <w:r w:rsidRPr="00A07D1D">
        <w:rPr>
          <w:rFonts w:cs="Calibri"/>
          <w:sz w:val="24"/>
          <w:szCs w:val="24"/>
          <w:lang w:eastAsia="cs-CZ"/>
        </w:rPr>
        <w:t>j</w:t>
      </w:r>
      <w:r w:rsidR="00335FA3" w:rsidRPr="00A07D1D">
        <w:rPr>
          <w:rFonts w:cs="Calibri"/>
          <w:sz w:val="24"/>
          <w:szCs w:val="24"/>
          <w:lang w:eastAsia="cs-CZ"/>
        </w:rPr>
        <w:t xml:space="preserve">ako účastník zadávacího řízení s názvem </w:t>
      </w:r>
      <w:r w:rsidR="00335FA3" w:rsidRPr="00A07D1D">
        <w:rPr>
          <w:rFonts w:cs="Calibri"/>
          <w:b/>
          <w:sz w:val="24"/>
          <w:szCs w:val="24"/>
        </w:rPr>
        <w:t>„</w:t>
      </w:r>
      <w:r w:rsidR="00335FA3" w:rsidRPr="00A07D1D">
        <w:rPr>
          <w:rFonts w:cs="Calibri"/>
          <w:b/>
          <w:bCs/>
          <w:sz w:val="24"/>
          <w:szCs w:val="24"/>
        </w:rPr>
        <w:t>Smlouva o veřejných službách v přepravě cestujících ve veřejné linkové osobní dopravě k zajištění městské autobusové dopravy ve městě Český Krumlov v letech 202</w:t>
      </w:r>
      <w:r w:rsidR="000E5C8D">
        <w:rPr>
          <w:rFonts w:cs="Calibri"/>
          <w:b/>
          <w:bCs/>
          <w:sz w:val="24"/>
          <w:szCs w:val="24"/>
        </w:rPr>
        <w:t>7</w:t>
      </w:r>
      <w:r w:rsidR="00335FA3" w:rsidRPr="00A07D1D">
        <w:rPr>
          <w:rFonts w:cs="Calibri"/>
          <w:b/>
          <w:bCs/>
          <w:sz w:val="24"/>
          <w:szCs w:val="24"/>
        </w:rPr>
        <w:t>-2036</w:t>
      </w:r>
      <w:r w:rsidR="00335FA3" w:rsidRPr="00A07D1D">
        <w:rPr>
          <w:rFonts w:cs="Calibri"/>
          <w:b/>
          <w:sz w:val="24"/>
          <w:szCs w:val="24"/>
        </w:rPr>
        <w:t>“</w:t>
      </w:r>
      <w:r w:rsidR="00335FA3" w:rsidRPr="00A07D1D">
        <w:rPr>
          <w:rFonts w:cs="Calibri"/>
          <w:sz w:val="24"/>
          <w:szCs w:val="24"/>
          <w:lang w:eastAsia="cs-CZ"/>
        </w:rPr>
        <w:t xml:space="preserve">, tímto </w:t>
      </w:r>
      <w:r w:rsidR="00335FA3" w:rsidRPr="00A07D1D">
        <w:rPr>
          <w:rFonts w:cs="Calibri"/>
          <w:b/>
          <w:sz w:val="24"/>
          <w:szCs w:val="24"/>
          <w:lang w:eastAsia="cs-CZ"/>
        </w:rPr>
        <w:t>prohlašuje, že akceptuje návrh smlouvy včetně všech příloh (Příloha č. 2 Zadávací dokumentace) a je jím vázán.</w:t>
      </w:r>
    </w:p>
    <w:p w14:paraId="6FA2287A" w14:textId="77777777" w:rsidR="00335FA3" w:rsidRPr="00A07D1D" w:rsidRDefault="00335FA3" w:rsidP="00335FA3">
      <w:pPr>
        <w:ind w:left="0"/>
        <w:rPr>
          <w:rFonts w:ascii="Calibri" w:hAnsi="Calibri" w:cs="Calibri"/>
          <w:sz w:val="24"/>
        </w:rPr>
      </w:pPr>
    </w:p>
    <w:p w14:paraId="3AF7C61C" w14:textId="77777777" w:rsidR="00335FA3" w:rsidRPr="00A07D1D" w:rsidRDefault="00335FA3" w:rsidP="00335FA3">
      <w:pPr>
        <w:ind w:left="0"/>
        <w:rPr>
          <w:rFonts w:ascii="Calibri" w:hAnsi="Calibri" w:cs="Calibri"/>
          <w:sz w:val="24"/>
        </w:rPr>
      </w:pPr>
      <w:bookmarkStart w:id="0" w:name="_Hlk194396940"/>
      <w:r w:rsidRPr="00A07D1D">
        <w:rPr>
          <w:rFonts w:ascii="Calibri" w:hAnsi="Calibri" w:cs="Calibri"/>
          <w:sz w:val="24"/>
        </w:rPr>
        <w:t>V [</w:t>
      </w:r>
      <w:r w:rsidRPr="00A07D1D">
        <w:rPr>
          <w:rFonts w:ascii="Calibri" w:hAnsi="Calibri" w:cs="Calibri"/>
          <w:sz w:val="24"/>
          <w:highlight w:val="cyan"/>
        </w:rPr>
        <w:t>bude doplněno</w:t>
      </w:r>
      <w:r w:rsidRPr="00A07D1D">
        <w:rPr>
          <w:rFonts w:ascii="Calibri" w:hAnsi="Calibri" w:cs="Calibri"/>
          <w:sz w:val="24"/>
        </w:rPr>
        <w:t>] dne [</w:t>
      </w:r>
      <w:r w:rsidRPr="00A07D1D">
        <w:rPr>
          <w:rFonts w:ascii="Calibri" w:hAnsi="Calibri" w:cs="Calibri"/>
          <w:sz w:val="24"/>
          <w:highlight w:val="cyan"/>
        </w:rPr>
        <w:t>bude doplněno</w:t>
      </w:r>
      <w:r w:rsidRPr="00A07D1D">
        <w:rPr>
          <w:rFonts w:ascii="Calibri" w:hAnsi="Calibri" w:cs="Calibri"/>
          <w:sz w:val="24"/>
        </w:rPr>
        <w:t>]</w:t>
      </w:r>
    </w:p>
    <w:p w14:paraId="4E77FF68" w14:textId="77777777" w:rsidR="00335FA3" w:rsidRPr="00A07D1D" w:rsidRDefault="00335FA3" w:rsidP="00335FA3">
      <w:pPr>
        <w:ind w:left="0"/>
        <w:rPr>
          <w:rFonts w:ascii="Calibri" w:hAnsi="Calibri" w:cs="Calibri"/>
          <w:sz w:val="24"/>
        </w:rPr>
      </w:pPr>
      <w:r w:rsidRPr="00A07D1D">
        <w:rPr>
          <w:rFonts w:ascii="Calibri" w:hAnsi="Calibri" w:cs="Calibri"/>
          <w:sz w:val="24"/>
        </w:rPr>
        <w:tab/>
      </w:r>
      <w:r w:rsidRPr="00A07D1D">
        <w:rPr>
          <w:rFonts w:ascii="Calibri" w:hAnsi="Calibri" w:cs="Calibri"/>
          <w:sz w:val="24"/>
        </w:rPr>
        <w:tab/>
      </w:r>
    </w:p>
    <w:p w14:paraId="6C8E0D73" w14:textId="77777777" w:rsidR="00335FA3" w:rsidRPr="00A07D1D" w:rsidRDefault="00335FA3" w:rsidP="00335FA3">
      <w:pPr>
        <w:pStyle w:val="Textpoznpodarou"/>
        <w:spacing w:after="120"/>
        <w:ind w:left="0"/>
        <w:rPr>
          <w:rFonts w:ascii="Calibri" w:hAnsi="Calibri" w:cs="Calibri"/>
          <w:sz w:val="24"/>
          <w:szCs w:val="24"/>
        </w:rPr>
      </w:pPr>
    </w:p>
    <w:p w14:paraId="20A6D85C" w14:textId="77777777" w:rsidR="00335FA3" w:rsidRPr="00A07D1D" w:rsidRDefault="00335FA3" w:rsidP="00335FA3">
      <w:pPr>
        <w:pStyle w:val="Textpoznpodarou"/>
        <w:spacing w:after="120"/>
        <w:ind w:left="0"/>
        <w:rPr>
          <w:rFonts w:ascii="Calibri" w:hAnsi="Calibri" w:cs="Calibri"/>
          <w:sz w:val="24"/>
          <w:szCs w:val="24"/>
        </w:rPr>
      </w:pPr>
      <w:r w:rsidRPr="00A07D1D">
        <w:rPr>
          <w:rFonts w:ascii="Calibri" w:hAnsi="Calibri" w:cs="Calibri"/>
          <w:sz w:val="24"/>
          <w:szCs w:val="24"/>
        </w:rPr>
        <w:t>__________________________</w:t>
      </w:r>
    </w:p>
    <w:p w14:paraId="3BC70455" w14:textId="77777777" w:rsidR="00335FA3" w:rsidRPr="00A07D1D" w:rsidRDefault="00335FA3" w:rsidP="00335FA3">
      <w:pPr>
        <w:pStyle w:val="Textpoznpodarou"/>
        <w:ind w:left="0"/>
        <w:rPr>
          <w:rFonts w:ascii="Calibri" w:hAnsi="Calibri" w:cs="Calibri"/>
          <w:sz w:val="24"/>
          <w:szCs w:val="24"/>
        </w:rPr>
      </w:pPr>
      <w:r w:rsidRPr="00A07D1D">
        <w:rPr>
          <w:rFonts w:ascii="Calibri" w:hAnsi="Calibri" w:cs="Calibri"/>
          <w:sz w:val="24"/>
          <w:szCs w:val="24"/>
          <w:highlight w:val="cyan"/>
        </w:rPr>
        <w:t>[Podpis dodavatele (dodavatelů), resp. jeho statutárního orgánu nebo jiné osoby oprávněné za dodavatele podepsat nabídku.]</w:t>
      </w:r>
    </w:p>
    <w:p w14:paraId="5CFE1295" w14:textId="77777777" w:rsidR="00335FA3" w:rsidRPr="00A07D1D" w:rsidRDefault="00335FA3" w:rsidP="00335FA3">
      <w:pPr>
        <w:ind w:left="0"/>
        <w:rPr>
          <w:sz w:val="24"/>
        </w:rPr>
      </w:pPr>
    </w:p>
    <w:bookmarkEnd w:id="0"/>
    <w:p w14:paraId="69232BE8" w14:textId="77777777" w:rsidR="00446F79" w:rsidRDefault="00446F79"/>
    <w:sectPr w:rsidR="00446F79" w:rsidSect="00335FA3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A3"/>
    <w:rsid w:val="000257B1"/>
    <w:rsid w:val="000E5C8D"/>
    <w:rsid w:val="00335FA3"/>
    <w:rsid w:val="00446F79"/>
    <w:rsid w:val="00A07D1D"/>
    <w:rsid w:val="00AF0188"/>
    <w:rsid w:val="00D80368"/>
    <w:rsid w:val="00EC28B0"/>
    <w:rsid w:val="00FB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B833F"/>
  <w15:chartTrackingRefBased/>
  <w15:docId w15:val="{9B985B61-B005-46ED-817C-76C9EF73F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5FA3"/>
    <w:pPr>
      <w:spacing w:after="0" w:line="240" w:lineRule="auto"/>
      <w:ind w:left="703"/>
      <w:jc w:val="both"/>
    </w:pPr>
    <w:rPr>
      <w:rFonts w:ascii="Verdana" w:eastAsia="Times New Roman" w:hAnsi="Verdana" w:cs="Times New Roman"/>
      <w:kern w:val="0"/>
      <w:sz w:val="20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335FA3"/>
    <w:pPr>
      <w:keepNext/>
      <w:keepLines/>
      <w:spacing w:before="360" w:after="80" w:line="259" w:lineRule="auto"/>
      <w:ind w:left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35FA3"/>
    <w:pPr>
      <w:keepNext/>
      <w:keepLines/>
      <w:spacing w:before="160" w:after="80" w:line="259" w:lineRule="auto"/>
      <w:ind w:left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35FA3"/>
    <w:pPr>
      <w:keepNext/>
      <w:keepLines/>
      <w:spacing w:before="160" w:after="80" w:line="259" w:lineRule="auto"/>
      <w:ind w:left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35FA3"/>
    <w:pPr>
      <w:keepNext/>
      <w:keepLines/>
      <w:spacing w:before="80" w:after="40" w:line="259" w:lineRule="auto"/>
      <w:ind w:left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35FA3"/>
    <w:pPr>
      <w:keepNext/>
      <w:keepLines/>
      <w:spacing w:before="80" w:after="40" w:line="259" w:lineRule="auto"/>
      <w:ind w:left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35FA3"/>
    <w:pPr>
      <w:keepNext/>
      <w:keepLines/>
      <w:spacing w:before="40" w:line="259" w:lineRule="auto"/>
      <w:ind w:left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35FA3"/>
    <w:pPr>
      <w:keepNext/>
      <w:keepLines/>
      <w:spacing w:before="40" w:line="259" w:lineRule="auto"/>
      <w:ind w:left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35FA3"/>
    <w:pPr>
      <w:keepNext/>
      <w:keepLines/>
      <w:spacing w:line="259" w:lineRule="auto"/>
      <w:ind w:left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35FA3"/>
    <w:pPr>
      <w:keepNext/>
      <w:keepLines/>
      <w:spacing w:line="259" w:lineRule="auto"/>
      <w:ind w:left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35F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35F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35F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35FA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35FA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35FA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35FA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35FA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35FA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35FA3"/>
    <w:pPr>
      <w:spacing w:after="80"/>
      <w:ind w:left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335F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35FA3"/>
    <w:pPr>
      <w:numPr>
        <w:ilvl w:val="1"/>
      </w:numPr>
      <w:spacing w:after="160" w:line="259" w:lineRule="auto"/>
      <w:ind w:left="703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335F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35FA3"/>
    <w:pPr>
      <w:spacing w:before="160" w:after="160" w:line="259" w:lineRule="auto"/>
      <w:ind w:left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335FA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35FA3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335FA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35F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35FA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35FA3"/>
    <w:rPr>
      <w:b/>
      <w:bCs/>
      <w:smallCaps/>
      <w:color w:val="0F4761" w:themeColor="accent1" w:themeShade="BF"/>
      <w:spacing w:val="5"/>
    </w:rPr>
  </w:style>
  <w:style w:type="paragraph" w:styleId="Textpoznpodarou">
    <w:name w:val="footnote text"/>
    <w:aliases w:val="fn"/>
    <w:basedOn w:val="Normln"/>
    <w:link w:val="TextpoznpodarouChar"/>
    <w:uiPriority w:val="99"/>
    <w:rsid w:val="00335FA3"/>
    <w:pPr>
      <w:widowControl w:val="0"/>
      <w:adjustRightInd w:val="0"/>
      <w:spacing w:line="360" w:lineRule="atLeast"/>
      <w:textAlignment w:val="baseline"/>
    </w:pPr>
    <w:rPr>
      <w:szCs w:val="20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335FA3"/>
    <w:rPr>
      <w:rFonts w:ascii="Verdana" w:eastAsia="Times New Roman" w:hAnsi="Verdana" w:cs="Times New Roman"/>
      <w:kern w:val="0"/>
      <w:sz w:val="20"/>
      <w:szCs w:val="2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335FA3"/>
    <w:pPr>
      <w:spacing w:before="240" w:after="240"/>
      <w:ind w:left="0"/>
    </w:pPr>
    <w:rPr>
      <w:rFonts w:ascii="Calibri" w:eastAsia="Calibri" w:hAnsi="Calibri"/>
      <w:sz w:val="22"/>
      <w:szCs w:val="22"/>
      <w:lang w:eastAsia="en-US"/>
    </w:rPr>
  </w:style>
  <w:style w:type="paragraph" w:customStyle="1" w:styleId="text">
    <w:name w:val="text"/>
    <w:rsid w:val="00FB343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768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Řehořková</dc:creator>
  <cp:keywords/>
  <dc:description/>
  <cp:lastModifiedBy>Jana Řehořková</cp:lastModifiedBy>
  <cp:revision>4</cp:revision>
  <dcterms:created xsi:type="dcterms:W3CDTF">2025-04-01T06:48:00Z</dcterms:created>
  <dcterms:modified xsi:type="dcterms:W3CDTF">2025-06-24T11:42:00Z</dcterms:modified>
</cp:coreProperties>
</file>